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4136" w14:textId="69A96E5A" w:rsidR="003A4251" w:rsidRPr="00E524D1" w:rsidRDefault="00A86081" w:rsidP="003A42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Kasutusjuhend</w:t>
      </w:r>
      <w:r w:rsidR="00AE200F" w:rsidRPr="00E524D1">
        <w:rPr>
          <w:b/>
          <w:bCs/>
          <w:sz w:val="28"/>
          <w:szCs w:val="28"/>
        </w:rPr>
        <w:t xml:space="preserve"> </w:t>
      </w:r>
      <w:r w:rsidR="00E305D5" w:rsidRPr="00E524D1">
        <w:rPr>
          <w:b/>
          <w:bCs/>
          <w:sz w:val="28"/>
          <w:szCs w:val="28"/>
        </w:rPr>
        <w:t xml:space="preserve">konto </w:t>
      </w:r>
      <w:r w:rsidR="00AE200F" w:rsidRPr="00E524D1">
        <w:rPr>
          <w:b/>
          <w:bCs/>
          <w:sz w:val="28"/>
          <w:szCs w:val="28"/>
        </w:rPr>
        <w:t>registreerimiseks, pääsme ostmiseks ja treeningusse registreerimiseks</w:t>
      </w:r>
    </w:p>
    <w:p w14:paraId="60CDC57D" w14:textId="77777777" w:rsidR="00E524D1" w:rsidRDefault="00E524D1" w:rsidP="003A4251"/>
    <w:p w14:paraId="44692337" w14:textId="4815BA31" w:rsidR="004E573F" w:rsidRPr="004E573F" w:rsidRDefault="00E524D1" w:rsidP="004E573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4D1">
        <w:rPr>
          <w:sz w:val="28"/>
          <w:szCs w:val="28"/>
        </w:rPr>
        <w:t>Mine</w:t>
      </w:r>
      <w:r w:rsidR="004E573F">
        <w:rPr>
          <w:sz w:val="28"/>
          <w:szCs w:val="28"/>
        </w:rPr>
        <w:t xml:space="preserve"> Järva Valla Spordikeskuse kodulehele (jarvavallasport.ee)</w:t>
      </w:r>
    </w:p>
    <w:p w14:paraId="758D6EE1" w14:textId="72D89691" w:rsidR="003C2117" w:rsidRPr="000763A5" w:rsidRDefault="00A87FB2" w:rsidP="000763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Mine nupule „ava Anolla/osta pääse“, tee</w:t>
      </w:r>
      <w:r w:rsidR="00AE200F" w:rsidRPr="000763A5">
        <w:rPr>
          <w:sz w:val="28"/>
          <w:szCs w:val="28"/>
        </w:rPr>
        <w:t xml:space="preserve"> konto</w:t>
      </w:r>
      <w:r w:rsidR="00E524D1" w:rsidRPr="000763A5">
        <w:rPr>
          <w:sz w:val="28"/>
          <w:szCs w:val="28"/>
        </w:rPr>
        <w:t xml:space="preserve"> </w:t>
      </w:r>
      <w:r w:rsidR="00B074CD">
        <w:rPr>
          <w:sz w:val="28"/>
          <w:szCs w:val="28"/>
        </w:rPr>
        <w:t>Anolla</w:t>
      </w:r>
      <w:r w:rsidR="00E524D1" w:rsidRPr="000763A5">
        <w:rPr>
          <w:sz w:val="28"/>
          <w:szCs w:val="28"/>
        </w:rPr>
        <w:t xml:space="preserve"> broneerimissüsteemi</w:t>
      </w:r>
      <w:r w:rsidR="00AE200F" w:rsidRPr="000763A5">
        <w:rPr>
          <w:sz w:val="28"/>
          <w:szCs w:val="28"/>
        </w:rPr>
        <w:t xml:space="preserve"> (registreeru)</w:t>
      </w:r>
      <w:r w:rsidR="00E305D5" w:rsidRPr="000763A5">
        <w:rPr>
          <w:sz w:val="28"/>
          <w:szCs w:val="28"/>
        </w:rPr>
        <w:t>;</w:t>
      </w:r>
    </w:p>
    <w:p w14:paraId="57A5452A" w14:textId="1A78C98B" w:rsidR="00AE200F" w:rsidRPr="00E524D1" w:rsidRDefault="00AE200F" w:rsidP="00AE20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4D1">
        <w:rPr>
          <w:sz w:val="28"/>
          <w:szCs w:val="28"/>
        </w:rPr>
        <w:t>Teie e-posti aadressile saadetakse kiri „Broneerimiskonto kinnitamine“</w:t>
      </w:r>
      <w:r w:rsidR="00E305D5" w:rsidRPr="00E524D1">
        <w:rPr>
          <w:sz w:val="28"/>
          <w:szCs w:val="28"/>
        </w:rPr>
        <w:t>;</w:t>
      </w:r>
    </w:p>
    <w:p w14:paraId="0B22BFAD" w14:textId="26D8ACAB" w:rsidR="00AE200F" w:rsidRPr="00E524D1" w:rsidRDefault="00AE200F" w:rsidP="00AE20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4D1">
        <w:rPr>
          <w:sz w:val="28"/>
          <w:szCs w:val="28"/>
        </w:rPr>
        <w:t xml:space="preserve">Broneermiskonto </w:t>
      </w:r>
      <w:r w:rsidR="004052EF" w:rsidRPr="00E524D1">
        <w:rPr>
          <w:sz w:val="28"/>
          <w:szCs w:val="28"/>
        </w:rPr>
        <w:t>kinnitamiseks/valideerimiseks vajutage saadetud lingile</w:t>
      </w:r>
      <w:r w:rsidR="00E305D5" w:rsidRPr="00E524D1">
        <w:rPr>
          <w:sz w:val="28"/>
          <w:szCs w:val="28"/>
        </w:rPr>
        <w:t>;</w:t>
      </w:r>
    </w:p>
    <w:p w14:paraId="7970EEA1" w14:textId="5E882715" w:rsidR="004052EF" w:rsidRPr="00E524D1" w:rsidRDefault="004052EF" w:rsidP="00AE200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24D1">
        <w:rPr>
          <w:sz w:val="28"/>
          <w:szCs w:val="28"/>
        </w:rPr>
        <w:t xml:space="preserve">Logige sisse </w:t>
      </w:r>
      <w:r w:rsidR="00B074CD">
        <w:rPr>
          <w:sz w:val="28"/>
          <w:szCs w:val="28"/>
        </w:rPr>
        <w:t>Anolla</w:t>
      </w:r>
      <w:r w:rsidRPr="00E524D1">
        <w:rPr>
          <w:sz w:val="28"/>
          <w:szCs w:val="28"/>
        </w:rPr>
        <w:t xml:space="preserve"> keskkonda</w:t>
      </w:r>
      <w:r w:rsidR="00E305D5" w:rsidRPr="00E524D1">
        <w:rPr>
          <w:sz w:val="28"/>
          <w:szCs w:val="28"/>
        </w:rPr>
        <w:t>.</w:t>
      </w:r>
    </w:p>
    <w:p w14:paraId="47764B4D" w14:textId="7D077F9E" w:rsidR="004052EF" w:rsidRDefault="003A4251" w:rsidP="003A42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524D1">
        <w:rPr>
          <w:sz w:val="28"/>
          <w:szCs w:val="28"/>
        </w:rPr>
        <w:t>Osta sobiv pääse "Pääsmete" lehelt</w:t>
      </w:r>
      <w:r w:rsidR="00E305D5" w:rsidRPr="00E524D1">
        <w:rPr>
          <w:sz w:val="28"/>
          <w:szCs w:val="28"/>
        </w:rPr>
        <w:t>;</w:t>
      </w:r>
    </w:p>
    <w:p w14:paraId="4C9EC70A" w14:textId="77777777" w:rsidR="000136CB" w:rsidRDefault="00187B6D" w:rsidP="00A87F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87B6D">
        <w:rPr>
          <w:sz w:val="28"/>
          <w:szCs w:val="28"/>
        </w:rPr>
        <w:t>Pangalingiga ostu sooritades peale makse tegemist vajuta kindlasti nuppu „tagasi kaupmehe juurde“.</w:t>
      </w:r>
      <w:r>
        <w:rPr>
          <w:sz w:val="28"/>
          <w:szCs w:val="28"/>
        </w:rPr>
        <w:t xml:space="preserve"> </w:t>
      </w:r>
    </w:p>
    <w:p w14:paraId="0730D7FB" w14:textId="5B730657" w:rsidR="00A87FB2" w:rsidRPr="00A87FB2" w:rsidRDefault="00187B6D" w:rsidP="00A87FB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87B6D">
        <w:rPr>
          <w:sz w:val="28"/>
          <w:szCs w:val="28"/>
        </w:rPr>
        <w:t>Stebby</w:t>
      </w:r>
      <w:r>
        <w:rPr>
          <w:sz w:val="28"/>
          <w:szCs w:val="28"/>
        </w:rPr>
        <w:t xml:space="preserve"> pääsme jaoks tuleb sisestada </w:t>
      </w:r>
      <w:r w:rsidR="000136CB">
        <w:rPr>
          <w:sz w:val="28"/>
          <w:szCs w:val="28"/>
        </w:rPr>
        <w:t>pileti</w:t>
      </w:r>
      <w:r>
        <w:rPr>
          <w:sz w:val="28"/>
          <w:szCs w:val="28"/>
        </w:rPr>
        <w:t>kood</w:t>
      </w:r>
      <w:r w:rsidRPr="00187B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ja </w:t>
      </w:r>
      <w:r w:rsidRPr="00187B6D">
        <w:rPr>
          <w:sz w:val="28"/>
          <w:szCs w:val="28"/>
        </w:rPr>
        <w:t>vajutada nuppu „</w:t>
      </w:r>
      <w:r>
        <w:rPr>
          <w:sz w:val="28"/>
          <w:szCs w:val="28"/>
        </w:rPr>
        <w:t>Maksa Stebby´ga</w:t>
      </w:r>
      <w:r w:rsidRPr="00187B6D">
        <w:rPr>
          <w:sz w:val="28"/>
          <w:szCs w:val="28"/>
        </w:rPr>
        <w:t>“.</w:t>
      </w:r>
      <w:r w:rsidR="00A87FB2">
        <w:rPr>
          <w:sz w:val="28"/>
          <w:szCs w:val="28"/>
        </w:rPr>
        <w:t xml:space="preserve"> </w:t>
      </w:r>
    </w:p>
    <w:p w14:paraId="3BFF112D" w14:textId="77777777" w:rsidR="00187B6D" w:rsidRPr="00187B6D" w:rsidRDefault="00187B6D" w:rsidP="00187B6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87B6D">
        <w:rPr>
          <w:sz w:val="28"/>
          <w:szCs w:val="28"/>
        </w:rPr>
        <w:t>Suundu tagasi "Kalendri" lehele;</w:t>
      </w:r>
    </w:p>
    <w:p w14:paraId="13E12926" w14:textId="181B0ED8" w:rsidR="004052EF" w:rsidRPr="00E524D1" w:rsidRDefault="00A87FB2" w:rsidP="003A42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Üksikpileti puhul tuleb eraldi ka treeningusse registreerida (vajuta sobivale kastilemja seejärel „osale“, et süsteem teaks, millal soovid spordihoonet kasutada, kuupääsme puhule eraldi registreerima treeningusse ei pea. </w:t>
      </w:r>
    </w:p>
    <w:p w14:paraId="6CBF93AD" w14:textId="00FCCF90" w:rsidR="003A4251" w:rsidRPr="00E524D1" w:rsidRDefault="000136CB" w:rsidP="003A425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Üksikpileti puhul v</w:t>
      </w:r>
      <w:r w:rsidR="003A4251" w:rsidRPr="00E524D1">
        <w:rPr>
          <w:sz w:val="28"/>
          <w:szCs w:val="28"/>
        </w:rPr>
        <w:t>ali rippmenüüst kehtiv sobilik pääse ning kinnitamiseks vajutada nup</w:t>
      </w:r>
      <w:r w:rsidR="000044AD">
        <w:rPr>
          <w:sz w:val="28"/>
          <w:szCs w:val="28"/>
        </w:rPr>
        <w:t>p</w:t>
      </w:r>
      <w:r w:rsidR="003A4251" w:rsidRPr="00E524D1">
        <w:rPr>
          <w:sz w:val="28"/>
          <w:szCs w:val="28"/>
        </w:rPr>
        <w:t>u "Kinnita"</w:t>
      </w:r>
      <w:r w:rsidR="00E305D5" w:rsidRPr="00E524D1">
        <w:rPr>
          <w:sz w:val="28"/>
          <w:szCs w:val="28"/>
        </w:rPr>
        <w:t>;</w:t>
      </w:r>
    </w:p>
    <w:p w14:paraId="1C8A1E89" w14:textId="2A0D0B9E" w:rsidR="004052EF" w:rsidRDefault="004052EF" w:rsidP="003A425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524D1">
        <w:rPr>
          <w:sz w:val="28"/>
          <w:szCs w:val="28"/>
        </w:rPr>
        <w:t>Teie telefoni numbrile saadetakse kood, millega pääseb jõusaali/võimlasse</w:t>
      </w:r>
      <w:r w:rsidR="00E305D5" w:rsidRPr="00E524D1">
        <w:rPr>
          <w:sz w:val="28"/>
          <w:szCs w:val="28"/>
        </w:rPr>
        <w:t>.</w:t>
      </w:r>
    </w:p>
    <w:p w14:paraId="5E7A87CC" w14:textId="77777777" w:rsidR="00B074CD" w:rsidRPr="00E524D1" w:rsidRDefault="00B074CD" w:rsidP="00B074CD">
      <w:pPr>
        <w:pStyle w:val="ListParagraph"/>
        <w:rPr>
          <w:sz w:val="28"/>
          <w:szCs w:val="28"/>
        </w:rPr>
      </w:pPr>
    </w:p>
    <w:p w14:paraId="1CECA9BA" w14:textId="43DDE1D5" w:rsidR="004052EF" w:rsidRDefault="004052EF" w:rsidP="004052EF">
      <w:pPr>
        <w:rPr>
          <w:sz w:val="28"/>
          <w:szCs w:val="28"/>
        </w:rPr>
      </w:pPr>
    </w:p>
    <w:p w14:paraId="322D88BD" w14:textId="72C6CCD9" w:rsidR="000763A5" w:rsidRDefault="000C743A" w:rsidP="00D56137">
      <w:pPr>
        <w:jc w:val="both"/>
        <w:rPr>
          <w:sz w:val="28"/>
          <w:szCs w:val="28"/>
        </w:rPr>
      </w:pPr>
      <w:r>
        <w:rPr>
          <w:sz w:val="28"/>
          <w:szCs w:val="28"/>
        </w:rPr>
        <w:t>Spordihoonesse</w:t>
      </w:r>
      <w:r w:rsidR="000763A5">
        <w:rPr>
          <w:sz w:val="28"/>
          <w:szCs w:val="28"/>
        </w:rPr>
        <w:t xml:space="preserve"> pääsemiseks tuleb</w:t>
      </w:r>
      <w:r w:rsidR="00656046">
        <w:rPr>
          <w:sz w:val="28"/>
          <w:szCs w:val="28"/>
        </w:rPr>
        <w:t xml:space="preserve"> täiskasvanutel</w:t>
      </w:r>
      <w:r w:rsidR="000763A5">
        <w:rPr>
          <w:sz w:val="28"/>
          <w:szCs w:val="28"/>
        </w:rPr>
        <w:t xml:space="preserve"> osta pääse läbi kliendikeskkonna </w:t>
      </w:r>
      <w:r w:rsidR="00B074CD">
        <w:rPr>
          <w:sz w:val="28"/>
          <w:szCs w:val="28"/>
        </w:rPr>
        <w:t>Anolla</w:t>
      </w:r>
      <w:r w:rsidR="000763A5">
        <w:rPr>
          <w:sz w:val="28"/>
          <w:szCs w:val="28"/>
        </w:rPr>
        <w:t xml:space="preserve">. Kõigepealt tuleb registreerida konto. Peale konto loomist tuleb osta </w:t>
      </w:r>
      <w:r w:rsidR="00B074CD">
        <w:rPr>
          <w:sz w:val="28"/>
          <w:szCs w:val="28"/>
        </w:rPr>
        <w:t>Anolla</w:t>
      </w:r>
      <w:r w:rsidR="000763A5">
        <w:rPr>
          <w:sz w:val="28"/>
          <w:szCs w:val="28"/>
        </w:rPr>
        <w:t xml:space="preserve"> kliendikeskkonnast pääse (spordisaal</w:t>
      </w:r>
      <w:r w:rsidR="000136CB">
        <w:rPr>
          <w:sz w:val="28"/>
          <w:szCs w:val="28"/>
        </w:rPr>
        <w:t>/</w:t>
      </w:r>
      <w:r w:rsidR="000763A5">
        <w:rPr>
          <w:sz w:val="28"/>
          <w:szCs w:val="28"/>
        </w:rPr>
        <w:t>jõusaal). Võimalus on osta nii üksikpilet, kui ka kuupilet.</w:t>
      </w:r>
      <w:r w:rsidR="00D56137">
        <w:rPr>
          <w:sz w:val="28"/>
          <w:szCs w:val="28"/>
        </w:rPr>
        <w:t xml:space="preserve"> Peale ostu sooritamist saadetakse inimese telefonile sõnum koodiga, millega pääseb võimlasse (võima välisuksel on vastav koodisõrmistik). </w:t>
      </w:r>
      <w:r>
        <w:rPr>
          <w:sz w:val="28"/>
          <w:szCs w:val="28"/>
        </w:rPr>
        <w:t>Spordihoone</w:t>
      </w:r>
      <w:r w:rsidR="00D56137">
        <w:rPr>
          <w:sz w:val="28"/>
          <w:szCs w:val="28"/>
        </w:rPr>
        <w:t xml:space="preserve"> teenused on leitavad ka Stebby keskkonnas.</w:t>
      </w:r>
      <w:r w:rsidR="00F336C7">
        <w:rPr>
          <w:sz w:val="28"/>
          <w:szCs w:val="28"/>
        </w:rPr>
        <w:t xml:space="preserve"> Ettevõtted, kes antud keskkonda kasutavad ja soodustavad oma töötajate liikumisharrastusega tegelemist, siis nende firma töötajatel on võimalus osta pääse Stebby keskkonnast. Stebbyst ostes </w:t>
      </w:r>
      <w:r w:rsidR="009D5250">
        <w:rPr>
          <w:sz w:val="28"/>
          <w:szCs w:val="28"/>
        </w:rPr>
        <w:t xml:space="preserve">suunatakse inimene </w:t>
      </w:r>
      <w:r w:rsidR="000136CB">
        <w:rPr>
          <w:sz w:val="28"/>
          <w:szCs w:val="28"/>
        </w:rPr>
        <w:t>Anolla</w:t>
      </w:r>
      <w:r w:rsidR="009D5250">
        <w:rPr>
          <w:sz w:val="28"/>
          <w:szCs w:val="28"/>
        </w:rPr>
        <w:t xml:space="preserve"> broneerimissüsteemi lingile, pääsmete lehel tuleb </w:t>
      </w:r>
      <w:r w:rsidR="000044AD">
        <w:rPr>
          <w:sz w:val="28"/>
          <w:szCs w:val="28"/>
        </w:rPr>
        <w:lastRenderedPageBreak/>
        <w:t xml:space="preserve">vajutada nuppu „Maksa Stebby´ga“ seejärel registreerimine treeningusse on samamoodi nagu ülevalpool selgitatud. </w:t>
      </w:r>
    </w:p>
    <w:p w14:paraId="1172FFF6" w14:textId="5D555056" w:rsidR="002A6578" w:rsidRDefault="002A6578" w:rsidP="00D56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Kasutusjuhend on sisestatud ka Järva Valla Spordikeskuse kodulehele </w:t>
      </w:r>
    </w:p>
    <w:p w14:paraId="2CF7D181" w14:textId="58601597" w:rsidR="002A6578" w:rsidRDefault="002A6578" w:rsidP="00D56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Kasutusjuhend on leitav ka </w:t>
      </w:r>
      <w:r w:rsidR="00B074CD">
        <w:rPr>
          <w:sz w:val="28"/>
          <w:szCs w:val="28"/>
        </w:rPr>
        <w:t>Anolla</w:t>
      </w:r>
      <w:r>
        <w:rPr>
          <w:sz w:val="28"/>
          <w:szCs w:val="28"/>
        </w:rPr>
        <w:t xml:space="preserve"> kliendikeskkonnas.</w:t>
      </w:r>
    </w:p>
    <w:p w14:paraId="641D8206" w14:textId="5B121DFC" w:rsidR="002A6578" w:rsidRDefault="002A6578" w:rsidP="00D56137">
      <w:pPr>
        <w:jc w:val="both"/>
        <w:rPr>
          <w:sz w:val="28"/>
          <w:szCs w:val="28"/>
        </w:rPr>
      </w:pPr>
    </w:p>
    <w:p w14:paraId="61152569" w14:textId="0BD3F5EF" w:rsidR="002A6578" w:rsidRDefault="002A6578" w:rsidP="00D561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Lisainfo: Jaak Tammik, e-post: </w:t>
      </w:r>
      <w:hyperlink r:id="rId5" w:history="1">
        <w:r w:rsidR="00B074CD" w:rsidRPr="00922C85">
          <w:rPr>
            <w:rStyle w:val="Hyperlink"/>
            <w:sz w:val="28"/>
            <w:szCs w:val="28"/>
          </w:rPr>
          <w:t>jaak@jarvavallasport.ee</w:t>
        </w:r>
      </w:hyperlink>
      <w:r>
        <w:rPr>
          <w:sz w:val="28"/>
          <w:szCs w:val="28"/>
        </w:rPr>
        <w:t xml:space="preserve"> või tel. 58145847.</w:t>
      </w:r>
    </w:p>
    <w:p w14:paraId="041CD0DA" w14:textId="77777777" w:rsidR="008A1D70" w:rsidRDefault="008A1D70" w:rsidP="00D56137">
      <w:pPr>
        <w:jc w:val="both"/>
        <w:rPr>
          <w:sz w:val="28"/>
          <w:szCs w:val="28"/>
        </w:rPr>
      </w:pPr>
    </w:p>
    <w:p w14:paraId="7EA4B34C" w14:textId="6084FD35" w:rsidR="00656046" w:rsidRPr="008A1D70" w:rsidRDefault="00656046" w:rsidP="00D56137">
      <w:pPr>
        <w:jc w:val="both"/>
        <w:rPr>
          <w:b/>
          <w:bCs/>
          <w:sz w:val="28"/>
          <w:szCs w:val="28"/>
        </w:rPr>
      </w:pPr>
      <w:r w:rsidRPr="008A1D70">
        <w:rPr>
          <w:b/>
          <w:bCs/>
          <w:sz w:val="28"/>
          <w:szCs w:val="28"/>
        </w:rPr>
        <w:t>Küsimused, mis on tekkinud Booklux süsteemi kasutusele võtmisega</w:t>
      </w:r>
    </w:p>
    <w:p w14:paraId="51AC7E8B" w14:textId="77777777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</w:rPr>
      </w:pPr>
      <w:r w:rsidRPr="00535D56">
        <w:rPr>
          <w:rFonts w:eastAsia="Times New Roman" w:cstheme="minorHAnsi"/>
          <w:noProof/>
          <w:color w:val="050505"/>
          <w:sz w:val="28"/>
          <w:szCs w:val="28"/>
        </w:rPr>
        <w:drawing>
          <wp:inline distT="0" distB="0" distL="0" distR="0" wp14:anchorId="3059E384" wp14:editId="037A1B6B">
            <wp:extent cx="152400" cy="152400"/>
            <wp:effectExtent l="0" t="0" r="0" b="0"/>
            <wp:docPr id="6" name="Picture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D9">
        <w:rPr>
          <w:rFonts w:eastAsia="Times New Roman" w:cstheme="minorHAnsi"/>
          <w:color w:val="050505"/>
          <w:sz w:val="28"/>
          <w:szCs w:val="28"/>
        </w:rPr>
        <w:t>Kas jõusaalis on vanusepiirang?</w:t>
      </w:r>
    </w:p>
    <w:p w14:paraId="617F75AF" w14:textId="1811A5E7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50505"/>
          <w:sz w:val="28"/>
          <w:szCs w:val="28"/>
        </w:rPr>
      </w:pPr>
      <w:r w:rsidRPr="009073D9">
        <w:rPr>
          <w:rFonts w:eastAsia="Times New Roman" w:cstheme="minorHAnsi"/>
          <w:i/>
          <w:iCs/>
          <w:color w:val="050505"/>
          <w:sz w:val="28"/>
          <w:szCs w:val="28"/>
        </w:rPr>
        <w:t xml:space="preserve">Jõusaali pääseb alates </w:t>
      </w:r>
      <w:r w:rsidR="000C743A">
        <w:rPr>
          <w:rFonts w:eastAsia="Times New Roman" w:cstheme="minorHAnsi"/>
          <w:i/>
          <w:iCs/>
          <w:color w:val="050505"/>
          <w:sz w:val="28"/>
          <w:szCs w:val="28"/>
        </w:rPr>
        <w:t>7</w:t>
      </w:r>
      <w:r w:rsidRPr="00AB12B9">
        <w:rPr>
          <w:rFonts w:eastAsia="Times New Roman" w:cstheme="minorHAnsi"/>
          <w:i/>
          <w:iCs/>
          <w:color w:val="050505"/>
          <w:sz w:val="28"/>
          <w:szCs w:val="28"/>
        </w:rPr>
        <w:t>. klassist</w:t>
      </w:r>
      <w:r w:rsidRPr="009073D9">
        <w:rPr>
          <w:rFonts w:eastAsia="Times New Roman" w:cstheme="minorHAnsi"/>
          <w:i/>
          <w:iCs/>
          <w:color w:val="050505"/>
          <w:sz w:val="28"/>
          <w:szCs w:val="28"/>
        </w:rPr>
        <w:t>.</w:t>
      </w:r>
      <w:r w:rsidR="00535D56" w:rsidRPr="00AB12B9">
        <w:rPr>
          <w:rFonts w:eastAsia="Times New Roman" w:cstheme="minorHAnsi"/>
          <w:i/>
          <w:iCs/>
          <w:color w:val="050505"/>
          <w:sz w:val="28"/>
          <w:szCs w:val="28"/>
        </w:rPr>
        <w:t xml:space="preserve"> Tuleb võtta ühendust Kalvi Arusaarega (</w:t>
      </w:r>
      <w:hyperlink r:id="rId7" w:history="1">
        <w:r w:rsidR="00B074CD" w:rsidRPr="00922C85">
          <w:rPr>
            <w:rStyle w:val="Hyperlink"/>
            <w:rFonts w:eastAsia="Times New Roman" w:cstheme="minorHAnsi"/>
            <w:i/>
            <w:iCs/>
            <w:sz w:val="28"/>
            <w:szCs w:val="28"/>
          </w:rPr>
          <w:t>kalvi@jarvavallasport.ee</w:t>
        </w:r>
      </w:hyperlink>
      <w:r w:rsidR="00535D56" w:rsidRPr="00AB12B9">
        <w:rPr>
          <w:rFonts w:eastAsia="Times New Roman" w:cstheme="minorHAnsi"/>
          <w:i/>
          <w:iCs/>
          <w:color w:val="050505"/>
          <w:sz w:val="28"/>
          <w:szCs w:val="28"/>
        </w:rPr>
        <w:t xml:space="preserve"> või tel. 55672184, kes teeb vajaliku pääsme.</w:t>
      </w:r>
    </w:p>
    <w:p w14:paraId="76CD5500" w14:textId="77777777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</w:rPr>
      </w:pPr>
      <w:r w:rsidRPr="00535D56">
        <w:rPr>
          <w:rFonts w:eastAsia="Times New Roman" w:cstheme="minorHAnsi"/>
          <w:noProof/>
          <w:color w:val="050505"/>
          <w:sz w:val="28"/>
          <w:szCs w:val="28"/>
        </w:rPr>
        <w:drawing>
          <wp:inline distT="0" distB="0" distL="0" distR="0" wp14:anchorId="31AE46AA" wp14:editId="05D9AB59">
            <wp:extent cx="152400" cy="152400"/>
            <wp:effectExtent l="0" t="0" r="0" b="0"/>
            <wp:docPr id="4" name="Picture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D9">
        <w:rPr>
          <w:rFonts w:eastAsia="Times New Roman" w:cstheme="minorHAnsi"/>
          <w:color w:val="050505"/>
          <w:sz w:val="28"/>
          <w:szCs w:val="28"/>
        </w:rPr>
        <w:t>Kas jõusaali on võimalik kasutada 7 päeva nädalas ja hoolimata kellaajast? Lisaks, kas kasutada saavad ka mitte Järva valla elanikud?</w:t>
      </w:r>
    </w:p>
    <w:p w14:paraId="3E42E76C" w14:textId="1251D59E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50505"/>
          <w:sz w:val="28"/>
          <w:szCs w:val="28"/>
        </w:rPr>
      </w:pPr>
      <w:r w:rsidRPr="009073D9">
        <w:rPr>
          <w:rFonts w:eastAsia="Times New Roman" w:cstheme="minorHAnsi"/>
          <w:i/>
          <w:iCs/>
          <w:color w:val="050505"/>
          <w:sz w:val="28"/>
          <w:szCs w:val="28"/>
        </w:rPr>
        <w:t>Jõusaali saab kasutada seitse päeva nädalas ettenähtud aegadel (</w:t>
      </w:r>
      <w:r w:rsidR="00024E6A">
        <w:rPr>
          <w:rFonts w:eastAsia="Times New Roman" w:cstheme="minorHAnsi"/>
          <w:i/>
          <w:iCs/>
          <w:color w:val="050505"/>
          <w:sz w:val="28"/>
          <w:szCs w:val="28"/>
        </w:rPr>
        <w:t>spordihoonete graafikud on leitavad spordikeskuse kodulehel</w:t>
      </w:r>
      <w:r w:rsidRPr="009073D9">
        <w:rPr>
          <w:rFonts w:eastAsia="Times New Roman" w:cstheme="minorHAnsi"/>
          <w:i/>
          <w:iCs/>
          <w:color w:val="050505"/>
          <w:sz w:val="28"/>
          <w:szCs w:val="28"/>
        </w:rPr>
        <w:t xml:space="preserve">). Teistel kellaaegadel saadetud isiklik kood uksi ei ava. Nii spordisaali, kui ka jõusaali saavad kasutada </w:t>
      </w:r>
      <w:r w:rsidR="00AB12B9" w:rsidRPr="00AB12B9">
        <w:rPr>
          <w:rFonts w:eastAsia="Times New Roman" w:cstheme="minorHAnsi"/>
          <w:i/>
          <w:iCs/>
          <w:color w:val="050505"/>
          <w:sz w:val="28"/>
          <w:szCs w:val="28"/>
        </w:rPr>
        <w:t>kõik, kellel on pääse ostetud.</w:t>
      </w:r>
    </w:p>
    <w:p w14:paraId="27B4EEFB" w14:textId="198F8F62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</w:rPr>
      </w:pPr>
      <w:r w:rsidRPr="00535D56">
        <w:rPr>
          <w:rFonts w:eastAsia="Times New Roman" w:cstheme="minorHAnsi"/>
          <w:noProof/>
          <w:color w:val="050505"/>
          <w:sz w:val="28"/>
          <w:szCs w:val="28"/>
        </w:rPr>
        <w:drawing>
          <wp:inline distT="0" distB="0" distL="0" distR="0" wp14:anchorId="0A8F22AB" wp14:editId="3031A97A">
            <wp:extent cx="152400" cy="152400"/>
            <wp:effectExtent l="0" t="0" r="0" b="0"/>
            <wp:docPr id="3" name="Picture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D9">
        <w:rPr>
          <w:rFonts w:eastAsia="Times New Roman" w:cstheme="minorHAnsi"/>
          <w:color w:val="050505"/>
          <w:sz w:val="28"/>
          <w:szCs w:val="28"/>
        </w:rPr>
        <w:t>Kuidas on noortega vanuses 18-26</w:t>
      </w:r>
      <w:r w:rsidR="008A1D70">
        <w:rPr>
          <w:rFonts w:eastAsia="Times New Roman" w:cstheme="minorHAnsi"/>
          <w:color w:val="050505"/>
          <w:sz w:val="28"/>
          <w:szCs w:val="28"/>
        </w:rPr>
        <w:t xml:space="preserve"> aastat</w:t>
      </w:r>
      <w:r w:rsidRPr="009073D9">
        <w:rPr>
          <w:rFonts w:eastAsia="Times New Roman" w:cstheme="minorHAnsi"/>
          <w:color w:val="050505"/>
          <w:sz w:val="28"/>
          <w:szCs w:val="28"/>
        </w:rPr>
        <w:t>. Kas nendele kehtib sama hinnakiri?</w:t>
      </w:r>
    </w:p>
    <w:p w14:paraId="6340D75E" w14:textId="77777777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50505"/>
          <w:sz w:val="28"/>
          <w:szCs w:val="28"/>
        </w:rPr>
      </w:pPr>
      <w:r w:rsidRPr="009073D9">
        <w:rPr>
          <w:rFonts w:eastAsia="Times New Roman" w:cstheme="minorHAnsi"/>
          <w:i/>
          <w:iCs/>
          <w:color w:val="050505"/>
          <w:sz w:val="28"/>
          <w:szCs w:val="28"/>
        </w:rPr>
        <w:t>Jah, noortele vanuses 18-26 eluaastat kehtib sama hinnakiri.</w:t>
      </w:r>
    </w:p>
    <w:p w14:paraId="4993163A" w14:textId="68F2B511" w:rsidR="00656046" w:rsidRPr="009073D9" w:rsidRDefault="00656046" w:rsidP="0065604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</w:rPr>
      </w:pPr>
      <w:r w:rsidRPr="00535D56">
        <w:rPr>
          <w:rFonts w:eastAsia="Times New Roman" w:cstheme="minorHAnsi"/>
          <w:noProof/>
          <w:color w:val="050505"/>
          <w:sz w:val="28"/>
          <w:szCs w:val="28"/>
        </w:rPr>
        <w:drawing>
          <wp:inline distT="0" distB="0" distL="0" distR="0" wp14:anchorId="7C3F7F5D" wp14:editId="2B060F05">
            <wp:extent cx="152400" cy="152400"/>
            <wp:effectExtent l="0" t="0" r="0" b="0"/>
            <wp:docPr id="2" name="Picture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3D9">
        <w:rPr>
          <w:rFonts w:eastAsia="Times New Roman" w:cstheme="minorHAnsi"/>
          <w:color w:val="050505"/>
          <w:sz w:val="28"/>
          <w:szCs w:val="28"/>
        </w:rPr>
        <w:t xml:space="preserve">Või õpilasele, kellel vanuseks 19 </w:t>
      </w:r>
      <w:r w:rsidR="00AB12B9">
        <w:rPr>
          <w:rFonts w:eastAsia="Times New Roman" w:cstheme="minorHAnsi"/>
          <w:color w:val="050505"/>
          <w:sz w:val="28"/>
          <w:szCs w:val="28"/>
        </w:rPr>
        <w:t>v</w:t>
      </w:r>
      <w:r w:rsidRPr="009073D9">
        <w:rPr>
          <w:rFonts w:eastAsia="Times New Roman" w:cstheme="minorHAnsi"/>
          <w:color w:val="050505"/>
          <w:sz w:val="28"/>
          <w:szCs w:val="28"/>
        </w:rPr>
        <w:t>õi mujal koolides õppivatele meie valla noortele, kes pole veel 18, võimla kasutamine planeeritud?</w:t>
      </w:r>
    </w:p>
    <w:p w14:paraId="2AC88A2F" w14:textId="537E3899" w:rsidR="00656046" w:rsidRPr="009073D9" w:rsidRDefault="008A1D70" w:rsidP="00656046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50505"/>
          <w:sz w:val="28"/>
          <w:szCs w:val="28"/>
        </w:rPr>
      </w:pPr>
      <w:r>
        <w:rPr>
          <w:rFonts w:eastAsia="Times New Roman" w:cstheme="minorHAnsi"/>
          <w:i/>
          <w:iCs/>
          <w:color w:val="050505"/>
          <w:sz w:val="28"/>
          <w:szCs w:val="28"/>
        </w:rPr>
        <w:t>Kui Järva valla</w:t>
      </w:r>
      <w:r w:rsidR="00656046" w:rsidRPr="009073D9">
        <w:rPr>
          <w:rFonts w:eastAsia="Times New Roman" w:cstheme="minorHAnsi"/>
          <w:i/>
          <w:iCs/>
          <w:color w:val="050505"/>
          <w:sz w:val="28"/>
          <w:szCs w:val="28"/>
        </w:rPr>
        <w:t xml:space="preserve"> </w:t>
      </w:r>
      <w:r>
        <w:rPr>
          <w:rFonts w:eastAsia="Times New Roman" w:cstheme="minorHAnsi"/>
          <w:i/>
          <w:iCs/>
          <w:color w:val="050505"/>
          <w:sz w:val="28"/>
          <w:szCs w:val="28"/>
        </w:rPr>
        <w:t xml:space="preserve">koolis õppiv </w:t>
      </w:r>
      <w:r w:rsidR="00656046" w:rsidRPr="009073D9">
        <w:rPr>
          <w:rFonts w:eastAsia="Times New Roman" w:cstheme="minorHAnsi"/>
          <w:i/>
          <w:iCs/>
          <w:color w:val="050505"/>
          <w:sz w:val="28"/>
          <w:szCs w:val="28"/>
        </w:rPr>
        <w:t>õpilane on 19 aastane või meie valla noor õpib mujal kooli</w:t>
      </w:r>
      <w:r>
        <w:rPr>
          <w:rFonts w:eastAsia="Times New Roman" w:cstheme="minorHAnsi"/>
          <w:i/>
          <w:iCs/>
          <w:color w:val="050505"/>
          <w:sz w:val="28"/>
          <w:szCs w:val="28"/>
        </w:rPr>
        <w:t>s</w:t>
      </w:r>
      <w:r w:rsidR="00656046" w:rsidRPr="009073D9">
        <w:rPr>
          <w:rFonts w:eastAsia="Times New Roman" w:cstheme="minorHAnsi"/>
          <w:i/>
          <w:iCs/>
          <w:color w:val="050505"/>
          <w:sz w:val="28"/>
          <w:szCs w:val="28"/>
        </w:rPr>
        <w:t xml:space="preserve">, siis pääseb võimlasse tasuta. Selleks tuleb pöörduda </w:t>
      </w:r>
      <w:r>
        <w:rPr>
          <w:rFonts w:eastAsia="Times New Roman" w:cstheme="minorHAnsi"/>
          <w:i/>
          <w:iCs/>
          <w:color w:val="050505"/>
          <w:sz w:val="28"/>
          <w:szCs w:val="28"/>
        </w:rPr>
        <w:t>samuti</w:t>
      </w:r>
      <w:r w:rsidR="00656046" w:rsidRPr="009073D9">
        <w:rPr>
          <w:rFonts w:eastAsia="Times New Roman" w:cstheme="minorHAnsi"/>
          <w:i/>
          <w:iCs/>
          <w:color w:val="050505"/>
          <w:sz w:val="28"/>
          <w:szCs w:val="28"/>
        </w:rPr>
        <w:t xml:space="preserve"> piirkonna sporditöötaja Kalvi Arusaare</w:t>
      </w:r>
      <w:r w:rsidR="0084160B">
        <w:rPr>
          <w:rFonts w:eastAsia="Times New Roman" w:cstheme="minorHAnsi"/>
          <w:i/>
          <w:iCs/>
          <w:color w:val="050505"/>
          <w:sz w:val="28"/>
          <w:szCs w:val="28"/>
        </w:rPr>
        <w:t xml:space="preserve">. </w:t>
      </w:r>
      <w:r w:rsidR="00656046" w:rsidRPr="009073D9">
        <w:rPr>
          <w:rFonts w:eastAsia="Times New Roman" w:cstheme="minorHAnsi"/>
          <w:i/>
          <w:iCs/>
          <w:color w:val="050505"/>
          <w:sz w:val="28"/>
          <w:szCs w:val="28"/>
        </w:rPr>
        <w:t>Sama peavad tegema ka noored, kes soovivad õhtustel aegadel võimlat (spordisaal/jõusaal) kasutada.</w:t>
      </w:r>
    </w:p>
    <w:p w14:paraId="43B921FE" w14:textId="77777777" w:rsidR="00656046" w:rsidRDefault="00656046" w:rsidP="00656046"/>
    <w:p w14:paraId="27FA8AD3" w14:textId="77777777" w:rsidR="00656046" w:rsidRPr="00656046" w:rsidRDefault="00656046" w:rsidP="00D56137">
      <w:pPr>
        <w:jc w:val="both"/>
      </w:pPr>
    </w:p>
    <w:sectPr w:rsidR="00656046" w:rsidRPr="0065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1B8"/>
    <w:multiLevelType w:val="hybridMultilevel"/>
    <w:tmpl w:val="D2F6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B0E94"/>
    <w:multiLevelType w:val="hybridMultilevel"/>
    <w:tmpl w:val="0616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4280">
    <w:abstractNumId w:val="0"/>
  </w:num>
  <w:num w:numId="2" w16cid:durableId="172506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51"/>
    <w:rsid w:val="000044AD"/>
    <w:rsid w:val="000136CB"/>
    <w:rsid w:val="00024E6A"/>
    <w:rsid w:val="000763A5"/>
    <w:rsid w:val="000C743A"/>
    <w:rsid w:val="00182317"/>
    <w:rsid w:val="00187B6D"/>
    <w:rsid w:val="00233295"/>
    <w:rsid w:val="002A6578"/>
    <w:rsid w:val="0031533F"/>
    <w:rsid w:val="003A4251"/>
    <w:rsid w:val="003C2117"/>
    <w:rsid w:val="004052EF"/>
    <w:rsid w:val="00434DB0"/>
    <w:rsid w:val="004810BE"/>
    <w:rsid w:val="004E573F"/>
    <w:rsid w:val="004F3B5E"/>
    <w:rsid w:val="00512A3B"/>
    <w:rsid w:val="00535D56"/>
    <w:rsid w:val="005858F1"/>
    <w:rsid w:val="00656046"/>
    <w:rsid w:val="007C0369"/>
    <w:rsid w:val="0084160B"/>
    <w:rsid w:val="008A1D70"/>
    <w:rsid w:val="009D5250"/>
    <w:rsid w:val="00A26BC9"/>
    <w:rsid w:val="00A86081"/>
    <w:rsid w:val="00A87FB2"/>
    <w:rsid w:val="00AB12B9"/>
    <w:rsid w:val="00AE200F"/>
    <w:rsid w:val="00B074CD"/>
    <w:rsid w:val="00C75230"/>
    <w:rsid w:val="00D56137"/>
    <w:rsid w:val="00E305D5"/>
    <w:rsid w:val="00E524D1"/>
    <w:rsid w:val="00F3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3FAF"/>
  <w15:chartTrackingRefBased/>
  <w15:docId w15:val="{10415F50-5D7C-4B92-A132-C7BD8834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2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vi@jarvavallaspor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aak@jarvavallasport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 Tammik</dc:creator>
  <cp:keywords/>
  <dc:description/>
  <cp:lastModifiedBy>Jaak Tammik</cp:lastModifiedBy>
  <cp:revision>17</cp:revision>
  <dcterms:created xsi:type="dcterms:W3CDTF">2022-09-02T05:59:00Z</dcterms:created>
  <dcterms:modified xsi:type="dcterms:W3CDTF">2026-06-11T14:41:00Z</dcterms:modified>
</cp:coreProperties>
</file>